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13F9" w14:textId="52F4F751" w:rsidR="00131C36" w:rsidRDefault="00131C36" w:rsidP="00131C36">
      <w:pPr>
        <w:jc w:val="center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noProof/>
          <w:sz w:val="56"/>
          <w:szCs w:val="56"/>
        </w:rPr>
        <w:drawing>
          <wp:inline distT="0" distB="0" distL="0" distR="0" wp14:anchorId="1AC0B51F" wp14:editId="4B183F7F">
            <wp:extent cx="2362200" cy="1532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78-illustration-of-red-hearts-p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897" cy="154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BC32" w14:textId="77AA9B16" w:rsidR="00CD68CF" w:rsidRPr="000E78D3" w:rsidRDefault="00E65360" w:rsidP="00131C36">
      <w:pPr>
        <w:jc w:val="center"/>
        <w:rPr>
          <w:rFonts w:ascii="Eras Medium ITC" w:hAnsi="Eras Medium ITC"/>
          <w:sz w:val="72"/>
          <w:szCs w:val="72"/>
        </w:rPr>
      </w:pPr>
      <w:r w:rsidRPr="000E78D3">
        <w:rPr>
          <w:rFonts w:ascii="Eras Medium ITC" w:hAnsi="Eras Medium ITC"/>
          <w:sz w:val="72"/>
          <w:szCs w:val="72"/>
        </w:rPr>
        <w:t>Valentine’s Day</w:t>
      </w:r>
    </w:p>
    <w:p w14:paraId="66B3C10D" w14:textId="77777777" w:rsidR="000E78D3" w:rsidRPr="000E78D3" w:rsidRDefault="000E78D3" w:rsidP="000E78D3">
      <w:pPr>
        <w:jc w:val="center"/>
        <w:rPr>
          <w:rFonts w:ascii="Eras Medium ITC" w:hAnsi="Eras Medium ITC"/>
          <w:sz w:val="72"/>
          <w:szCs w:val="72"/>
        </w:rPr>
      </w:pPr>
      <w:r w:rsidRPr="000E78D3">
        <w:rPr>
          <w:rFonts w:ascii="Eras Medium ITC" w:hAnsi="Eras Medium ITC"/>
          <w:sz w:val="72"/>
          <w:szCs w:val="72"/>
        </w:rPr>
        <w:t>Bring your Sweetie</w:t>
      </w:r>
    </w:p>
    <w:p w14:paraId="528E2C9E" w14:textId="653BB922" w:rsidR="00E65360" w:rsidRDefault="00E65360" w:rsidP="00131C36">
      <w:pPr>
        <w:jc w:val="center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t>Wine and Food Pairing</w:t>
      </w:r>
    </w:p>
    <w:p w14:paraId="3F3A2864" w14:textId="5E689E68" w:rsidR="00E65360" w:rsidRDefault="00E65360" w:rsidP="00131C36">
      <w:pPr>
        <w:jc w:val="center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t>Thursday, February 14, 2019</w:t>
      </w:r>
      <w:r w:rsidR="001276FC">
        <w:rPr>
          <w:rFonts w:ascii="Eras Medium ITC" w:hAnsi="Eras Medium ITC"/>
          <w:sz w:val="56"/>
          <w:szCs w:val="56"/>
        </w:rPr>
        <w:t xml:space="preserve"> – 6pm</w:t>
      </w:r>
    </w:p>
    <w:p w14:paraId="2DD6794C" w14:textId="7038FCDE" w:rsidR="00131C36" w:rsidRPr="003C40DF" w:rsidRDefault="00131C36" w:rsidP="00E36A44">
      <w:pPr>
        <w:jc w:val="center"/>
        <w:rPr>
          <w:rFonts w:ascii="Eras Medium ITC" w:hAnsi="Eras Medium ITC"/>
          <w:sz w:val="32"/>
          <w:szCs w:val="32"/>
        </w:rPr>
      </w:pPr>
    </w:p>
    <w:p w14:paraId="5549D38C" w14:textId="533BE434" w:rsidR="00E36A44" w:rsidRDefault="00E36A44" w:rsidP="00E36A44">
      <w:pPr>
        <w:jc w:val="center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t xml:space="preserve">Six </w:t>
      </w:r>
      <w:r w:rsidR="00284A51">
        <w:rPr>
          <w:rFonts w:ascii="Eras Medium ITC" w:hAnsi="Eras Medium ITC"/>
          <w:sz w:val="56"/>
          <w:szCs w:val="56"/>
        </w:rPr>
        <w:t>Tastings</w:t>
      </w:r>
      <w:r w:rsidR="00D5012F">
        <w:rPr>
          <w:rFonts w:ascii="Eras Medium ITC" w:hAnsi="Eras Medium ITC"/>
          <w:sz w:val="56"/>
          <w:szCs w:val="56"/>
        </w:rPr>
        <w:t>*</w:t>
      </w:r>
      <w:r w:rsidR="00284A51">
        <w:rPr>
          <w:rFonts w:ascii="Eras Medium ITC" w:hAnsi="Eras Medium ITC"/>
          <w:sz w:val="56"/>
          <w:szCs w:val="56"/>
        </w:rPr>
        <w:t xml:space="preserve"> – Wine and Food</w:t>
      </w:r>
    </w:p>
    <w:p w14:paraId="184583C8" w14:textId="04309F73" w:rsidR="00E36A44" w:rsidRDefault="00933868" w:rsidP="00E36A44">
      <w:pPr>
        <w:jc w:val="center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t>Reservations Only</w:t>
      </w:r>
      <w:r w:rsidR="00D16EBD">
        <w:rPr>
          <w:rFonts w:ascii="Eras Medium ITC" w:hAnsi="Eras Medium ITC"/>
          <w:sz w:val="56"/>
          <w:szCs w:val="56"/>
        </w:rPr>
        <w:t xml:space="preserve"> – 207-677-2105</w:t>
      </w:r>
    </w:p>
    <w:p w14:paraId="6B833032" w14:textId="77777777" w:rsidR="00D169DE" w:rsidRPr="003C40DF" w:rsidRDefault="00D169DE" w:rsidP="00FA6EE3">
      <w:pPr>
        <w:ind w:right="-270"/>
        <w:rPr>
          <w:rFonts w:ascii="Eras Medium ITC" w:hAnsi="Eras Medium ITC"/>
          <w:sz w:val="32"/>
          <w:szCs w:val="32"/>
        </w:rPr>
      </w:pPr>
    </w:p>
    <w:p w14:paraId="0263B541" w14:textId="04E38B5A" w:rsidR="00B21636" w:rsidRPr="00B91FFD" w:rsidRDefault="00E65360" w:rsidP="00FA6EE3">
      <w:pPr>
        <w:ind w:right="-270"/>
        <w:rPr>
          <w:rFonts w:ascii="Eras Medium ITC" w:hAnsi="Eras Medium ITC"/>
          <w:sz w:val="40"/>
          <w:szCs w:val="40"/>
        </w:rPr>
      </w:pPr>
      <w:r w:rsidRPr="00AB527D">
        <w:rPr>
          <w:rFonts w:ascii="Eras Medium ITC" w:hAnsi="Eras Medium ITC"/>
          <w:sz w:val="48"/>
          <w:szCs w:val="48"/>
        </w:rPr>
        <w:t>Wine</w:t>
      </w:r>
      <w:r w:rsidR="00131C36" w:rsidRPr="00AB527D">
        <w:rPr>
          <w:rFonts w:ascii="Eras Medium ITC" w:hAnsi="Eras Medium ITC"/>
          <w:sz w:val="48"/>
          <w:szCs w:val="48"/>
        </w:rPr>
        <w:t xml:space="preserve"> </w:t>
      </w:r>
      <w:r w:rsidR="00797890" w:rsidRPr="00AB527D">
        <w:rPr>
          <w:rFonts w:ascii="Eras Medium ITC" w:hAnsi="Eras Medium ITC"/>
          <w:sz w:val="48"/>
          <w:szCs w:val="48"/>
        </w:rPr>
        <w:t>-</w:t>
      </w:r>
      <w:r w:rsidR="00B21636" w:rsidRPr="00AB527D">
        <w:rPr>
          <w:rFonts w:ascii="Eras Medium ITC" w:hAnsi="Eras Medium ITC"/>
          <w:sz w:val="48"/>
          <w:szCs w:val="48"/>
        </w:rPr>
        <w:t xml:space="preserve"> </w:t>
      </w:r>
      <w:r w:rsidR="009E2D1B" w:rsidRPr="00AB527D">
        <w:rPr>
          <w:rFonts w:ascii="Eras Medium ITC" w:hAnsi="Eras Medium ITC"/>
          <w:sz w:val="48"/>
          <w:szCs w:val="48"/>
        </w:rPr>
        <w:t>CELLARDOOR</w:t>
      </w:r>
      <w:r w:rsidR="00FA6EE3" w:rsidRPr="00AB527D">
        <w:rPr>
          <w:rFonts w:ascii="Eras Medium ITC" w:hAnsi="Eras Medium ITC"/>
          <w:sz w:val="48"/>
          <w:szCs w:val="48"/>
        </w:rPr>
        <w:t xml:space="preserve"> </w:t>
      </w:r>
      <w:r w:rsidR="00131C36" w:rsidRPr="00AB527D">
        <w:rPr>
          <w:rFonts w:ascii="Eras Medium ITC" w:hAnsi="Eras Medium ITC"/>
          <w:sz w:val="48"/>
          <w:szCs w:val="48"/>
        </w:rPr>
        <w:t>Wineries</w:t>
      </w:r>
      <w:r w:rsidR="00F9713E" w:rsidRPr="00B91FFD">
        <w:rPr>
          <w:rFonts w:ascii="Eras Medium ITC" w:hAnsi="Eras Medium ITC"/>
          <w:sz w:val="40"/>
          <w:szCs w:val="40"/>
        </w:rPr>
        <w:t>,</w:t>
      </w:r>
      <w:r w:rsidR="00B91FFD" w:rsidRPr="00B91FFD">
        <w:rPr>
          <w:rFonts w:ascii="Eras Medium ITC" w:hAnsi="Eras Medium ITC"/>
          <w:sz w:val="40"/>
          <w:szCs w:val="40"/>
        </w:rPr>
        <w:t xml:space="preserve"> Lincolnville, ME</w:t>
      </w:r>
      <w:r w:rsidR="00F9713E" w:rsidRPr="00B91FFD">
        <w:rPr>
          <w:rFonts w:ascii="Eras Medium ITC" w:hAnsi="Eras Medium ITC"/>
          <w:sz w:val="40"/>
          <w:szCs w:val="40"/>
        </w:rPr>
        <w:t xml:space="preserve"> </w:t>
      </w:r>
    </w:p>
    <w:p w14:paraId="7D07088D" w14:textId="48FD6726" w:rsidR="00131C36" w:rsidRPr="00AB527D" w:rsidRDefault="00131C36" w:rsidP="00B21636">
      <w:pPr>
        <w:rPr>
          <w:rFonts w:ascii="Eras Medium ITC" w:hAnsi="Eras Medium ITC"/>
          <w:sz w:val="48"/>
          <w:szCs w:val="48"/>
        </w:rPr>
      </w:pPr>
      <w:r w:rsidRPr="00AB527D">
        <w:rPr>
          <w:rFonts w:ascii="Eras Medium ITC" w:hAnsi="Eras Medium ITC"/>
          <w:sz w:val="48"/>
          <w:szCs w:val="48"/>
        </w:rPr>
        <w:t>Food</w:t>
      </w:r>
      <w:r w:rsidR="00F9713E" w:rsidRPr="00AB527D">
        <w:rPr>
          <w:rFonts w:ascii="Eras Medium ITC" w:hAnsi="Eras Medium ITC"/>
          <w:sz w:val="48"/>
          <w:szCs w:val="48"/>
        </w:rPr>
        <w:t xml:space="preserve"> -</w:t>
      </w:r>
      <w:r w:rsidRPr="00AB527D">
        <w:rPr>
          <w:rFonts w:ascii="Eras Medium ITC" w:hAnsi="Eras Medium ITC"/>
          <w:sz w:val="48"/>
          <w:szCs w:val="48"/>
        </w:rPr>
        <w:t xml:space="preserve"> Chef Ross Moskwa</w:t>
      </w:r>
      <w:r w:rsidR="00D5012F">
        <w:rPr>
          <w:rFonts w:ascii="Eras Medium ITC" w:hAnsi="Eras Medium ITC"/>
          <w:sz w:val="48"/>
          <w:szCs w:val="48"/>
        </w:rPr>
        <w:t>’s</w:t>
      </w:r>
      <w:bookmarkStart w:id="0" w:name="_GoBack"/>
      <w:bookmarkEnd w:id="0"/>
      <w:r w:rsidR="00D5012F">
        <w:rPr>
          <w:rFonts w:ascii="Eras Medium ITC" w:hAnsi="Eras Medium ITC"/>
          <w:sz w:val="48"/>
          <w:szCs w:val="48"/>
        </w:rPr>
        <w:t xml:space="preserve"> creations</w:t>
      </w:r>
    </w:p>
    <w:p w14:paraId="6D829903" w14:textId="77777777" w:rsidR="00AB527D" w:rsidRPr="00AB527D" w:rsidRDefault="00AB527D" w:rsidP="00AB527D">
      <w:pPr>
        <w:jc w:val="center"/>
        <w:rPr>
          <w:rFonts w:ascii="Eras Medium ITC" w:hAnsi="Eras Medium ITC"/>
          <w:sz w:val="32"/>
          <w:szCs w:val="32"/>
        </w:rPr>
      </w:pPr>
    </w:p>
    <w:p w14:paraId="02141395" w14:textId="3BAE805F" w:rsidR="003C40DF" w:rsidRDefault="003C40DF" w:rsidP="00AB527D">
      <w:pPr>
        <w:jc w:val="center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t>$100/person</w:t>
      </w:r>
      <w:r w:rsidR="00D5012F">
        <w:rPr>
          <w:rFonts w:ascii="Eras Medium ITC" w:hAnsi="Eras Medium ITC"/>
          <w:sz w:val="56"/>
          <w:szCs w:val="56"/>
        </w:rPr>
        <w:t>*</w:t>
      </w:r>
      <w:r>
        <w:rPr>
          <w:rFonts w:ascii="Eras Medium ITC" w:hAnsi="Eras Medium ITC"/>
          <w:sz w:val="56"/>
          <w:szCs w:val="56"/>
        </w:rPr>
        <w:t>*</w:t>
      </w:r>
    </w:p>
    <w:p w14:paraId="271E8358" w14:textId="77777777" w:rsidR="00933868" w:rsidRDefault="00933868" w:rsidP="00AE5E17">
      <w:pPr>
        <w:jc w:val="center"/>
        <w:rPr>
          <w:rFonts w:ascii="Eras Medium ITC" w:hAnsi="Eras Medium ITC"/>
          <w:sz w:val="24"/>
          <w:szCs w:val="24"/>
        </w:rPr>
      </w:pPr>
    </w:p>
    <w:p w14:paraId="6570A3EF" w14:textId="3727C41D" w:rsidR="00D5012F" w:rsidRDefault="00D5012F" w:rsidP="00AE5E17">
      <w:pPr>
        <w:spacing w:after="0"/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*</w:t>
      </w:r>
      <w:proofErr w:type="gramStart"/>
      <w:r>
        <w:rPr>
          <w:rFonts w:ascii="Eras Medium ITC" w:hAnsi="Eras Medium ITC"/>
          <w:sz w:val="24"/>
          <w:szCs w:val="24"/>
        </w:rPr>
        <w:t>plus</w:t>
      </w:r>
      <w:proofErr w:type="gramEnd"/>
      <w:r>
        <w:rPr>
          <w:rFonts w:ascii="Eras Medium ITC" w:hAnsi="Eras Medium ITC"/>
          <w:sz w:val="24"/>
          <w:szCs w:val="24"/>
        </w:rPr>
        <w:t xml:space="preserve"> a welcome sparkling wine taste</w:t>
      </w:r>
    </w:p>
    <w:p w14:paraId="32164DBD" w14:textId="2B86978C" w:rsidR="00AE5E17" w:rsidRDefault="003C40DF" w:rsidP="00AE5E17">
      <w:pPr>
        <w:spacing w:after="0"/>
        <w:jc w:val="center"/>
        <w:rPr>
          <w:rFonts w:ascii="Eras Medium ITC" w:hAnsi="Eras Medium ITC"/>
          <w:sz w:val="24"/>
          <w:szCs w:val="24"/>
        </w:rPr>
      </w:pPr>
      <w:r w:rsidRPr="00AB527D">
        <w:rPr>
          <w:rFonts w:ascii="Eras Medium ITC" w:hAnsi="Eras Medium ITC"/>
          <w:sz w:val="24"/>
          <w:szCs w:val="24"/>
        </w:rPr>
        <w:t>*</w:t>
      </w:r>
      <w:r w:rsidR="00D5012F">
        <w:rPr>
          <w:rFonts w:ascii="Eras Medium ITC" w:hAnsi="Eras Medium ITC"/>
          <w:sz w:val="24"/>
          <w:szCs w:val="24"/>
        </w:rPr>
        <w:t>*</w:t>
      </w:r>
      <w:r w:rsidRPr="00AB527D">
        <w:rPr>
          <w:rFonts w:ascii="Eras Medium ITC" w:hAnsi="Eras Medium ITC"/>
          <w:sz w:val="24"/>
          <w:szCs w:val="24"/>
        </w:rPr>
        <w:t>does not include tax or gratuity</w:t>
      </w:r>
    </w:p>
    <w:p w14:paraId="4A2987EA" w14:textId="52463930" w:rsidR="003C40DF" w:rsidRPr="00AB527D" w:rsidRDefault="00944B93" w:rsidP="00AE5E17">
      <w:pPr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Menu available on www.bradleyinn.com</w:t>
      </w:r>
    </w:p>
    <w:sectPr w:rsidR="003C40DF" w:rsidRPr="00AB527D" w:rsidSect="00D5012F">
      <w:headerReference w:type="default" r:id="rId8"/>
      <w:pgSz w:w="12240" w:h="15840"/>
      <w:pgMar w:top="1440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BF6B" w14:textId="77777777" w:rsidR="009030DF" w:rsidRDefault="009030DF" w:rsidP="00C75A7E">
      <w:pPr>
        <w:spacing w:after="0" w:line="240" w:lineRule="auto"/>
      </w:pPr>
      <w:r>
        <w:separator/>
      </w:r>
    </w:p>
  </w:endnote>
  <w:endnote w:type="continuationSeparator" w:id="0">
    <w:p w14:paraId="769EA318" w14:textId="77777777" w:rsidR="009030DF" w:rsidRDefault="009030DF" w:rsidP="00C7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C709" w14:textId="77777777" w:rsidR="009030DF" w:rsidRDefault="009030DF" w:rsidP="00C75A7E">
      <w:pPr>
        <w:spacing w:after="0" w:line="240" w:lineRule="auto"/>
      </w:pPr>
      <w:r>
        <w:separator/>
      </w:r>
    </w:p>
  </w:footnote>
  <w:footnote w:type="continuationSeparator" w:id="0">
    <w:p w14:paraId="2041FE9C" w14:textId="77777777" w:rsidR="009030DF" w:rsidRDefault="009030DF" w:rsidP="00C7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F20C" w14:textId="77777777" w:rsidR="00C75A7E" w:rsidRDefault="00C75A7E" w:rsidP="006354C7">
    <w:pPr>
      <w:pStyle w:val="Header"/>
      <w:jc w:val="center"/>
    </w:pPr>
    <w:r>
      <w:rPr>
        <w:noProof/>
      </w:rPr>
      <w:drawing>
        <wp:inline distT="0" distB="0" distL="0" distR="0" wp14:anchorId="7B166163" wp14:editId="437B9A8A">
          <wp:extent cx="2943225" cy="7053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ley 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73" cy="71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D9AD6" w14:textId="77777777" w:rsidR="00C75A7E" w:rsidRDefault="00C7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7E"/>
    <w:rsid w:val="00032BAC"/>
    <w:rsid w:val="00051B55"/>
    <w:rsid w:val="000965E1"/>
    <w:rsid w:val="000E53AB"/>
    <w:rsid w:val="000E78D3"/>
    <w:rsid w:val="000F2EF2"/>
    <w:rsid w:val="001276FC"/>
    <w:rsid w:val="00131C36"/>
    <w:rsid w:val="001366C1"/>
    <w:rsid w:val="001D3CBA"/>
    <w:rsid w:val="00233A46"/>
    <w:rsid w:val="00284A51"/>
    <w:rsid w:val="002F0E58"/>
    <w:rsid w:val="003111E5"/>
    <w:rsid w:val="00343F4D"/>
    <w:rsid w:val="00363037"/>
    <w:rsid w:val="003C40DF"/>
    <w:rsid w:val="00474E39"/>
    <w:rsid w:val="00496D4D"/>
    <w:rsid w:val="00497A9C"/>
    <w:rsid w:val="004B1332"/>
    <w:rsid w:val="004D44A2"/>
    <w:rsid w:val="00586A1E"/>
    <w:rsid w:val="005A0E34"/>
    <w:rsid w:val="005B068B"/>
    <w:rsid w:val="005F4498"/>
    <w:rsid w:val="006354C7"/>
    <w:rsid w:val="0068339F"/>
    <w:rsid w:val="00692659"/>
    <w:rsid w:val="006C2184"/>
    <w:rsid w:val="007872C5"/>
    <w:rsid w:val="00797890"/>
    <w:rsid w:val="007C783E"/>
    <w:rsid w:val="00880AE2"/>
    <w:rsid w:val="009030DF"/>
    <w:rsid w:val="00933868"/>
    <w:rsid w:val="00944B93"/>
    <w:rsid w:val="009E2D1B"/>
    <w:rsid w:val="00AB527D"/>
    <w:rsid w:val="00AE02AD"/>
    <w:rsid w:val="00AE5E17"/>
    <w:rsid w:val="00AF2AEE"/>
    <w:rsid w:val="00AF41AA"/>
    <w:rsid w:val="00B21636"/>
    <w:rsid w:val="00B91FFD"/>
    <w:rsid w:val="00BA6F22"/>
    <w:rsid w:val="00C75A7E"/>
    <w:rsid w:val="00CA6F3A"/>
    <w:rsid w:val="00CC6429"/>
    <w:rsid w:val="00CD68CF"/>
    <w:rsid w:val="00D169DE"/>
    <w:rsid w:val="00D16EBD"/>
    <w:rsid w:val="00D170E0"/>
    <w:rsid w:val="00D5012F"/>
    <w:rsid w:val="00E36A44"/>
    <w:rsid w:val="00E410CC"/>
    <w:rsid w:val="00E52A64"/>
    <w:rsid w:val="00E65360"/>
    <w:rsid w:val="00E77E91"/>
    <w:rsid w:val="00EC3DEC"/>
    <w:rsid w:val="00ED6AC7"/>
    <w:rsid w:val="00F162BD"/>
    <w:rsid w:val="00F56260"/>
    <w:rsid w:val="00F9713E"/>
    <w:rsid w:val="00FA6EE3"/>
    <w:rsid w:val="00FC35B5"/>
    <w:rsid w:val="00FE01A3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40307"/>
  <w15:chartTrackingRefBased/>
  <w15:docId w15:val="{9D725408-89C0-4C8B-9749-993BCFE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7E"/>
  </w:style>
  <w:style w:type="paragraph" w:styleId="Footer">
    <w:name w:val="footer"/>
    <w:basedOn w:val="Normal"/>
    <w:link w:val="FooterChar"/>
    <w:uiPriority w:val="99"/>
    <w:unhideWhenUsed/>
    <w:rsid w:val="00C7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estockphotos.biz/stockphoto/128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Moskwa</dc:creator>
  <cp:keywords/>
  <dc:description/>
  <cp:lastModifiedBy>Laura Moskwa</cp:lastModifiedBy>
  <cp:revision>25</cp:revision>
  <cp:lastPrinted>2019-01-17T14:45:00Z</cp:lastPrinted>
  <dcterms:created xsi:type="dcterms:W3CDTF">2018-12-08T16:54:00Z</dcterms:created>
  <dcterms:modified xsi:type="dcterms:W3CDTF">2019-01-17T14:45:00Z</dcterms:modified>
</cp:coreProperties>
</file>